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7BA42" w14:textId="77777777" w:rsidR="00453855" w:rsidRDefault="00DF27CF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0" distR="0" simplePos="0" relativeHeight="2" behindDoc="0" locked="0" layoutInCell="1" allowOverlap="1" wp14:anchorId="366C5607" wp14:editId="752D214F">
            <wp:simplePos x="0" y="0"/>
            <wp:positionH relativeFrom="column">
              <wp:posOffset>2843530</wp:posOffset>
            </wp:positionH>
            <wp:positionV relativeFrom="paragraph">
              <wp:posOffset>-388620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216B76" w14:textId="77777777" w:rsidR="00453855" w:rsidRDefault="00DF27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22486E1" w14:textId="77777777" w:rsidR="00453855" w:rsidRDefault="00DF27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1E5726B4" w14:textId="77777777" w:rsidR="00453855" w:rsidRDefault="00DF27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748D60" w14:textId="77777777" w:rsidR="00453855" w:rsidRDefault="00453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606860" w14:textId="77777777" w:rsidR="00453855" w:rsidRDefault="00DF27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791162D" w14:textId="77777777" w:rsidR="00453855" w:rsidRDefault="00453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0C7406" w14:textId="51CDDDA5" w:rsidR="00453855" w:rsidRDefault="00F46695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46695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DF27CF">
        <w:rPr>
          <w:rFonts w:ascii="Times New Roman" w:hAnsi="Times New Roman" w:cs="Times New Roman"/>
          <w:sz w:val="28"/>
          <w:szCs w:val="28"/>
          <w:lang w:val="uk-UA"/>
        </w:rPr>
        <w:t xml:space="preserve"> серпня 202</w:t>
      </w:r>
      <w:r w:rsidR="00C32606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="00DF27CF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                                                                       № </w:t>
      </w:r>
    </w:p>
    <w:p w14:paraId="6CCBBC14" w14:textId="77777777" w:rsidR="00453855" w:rsidRDefault="00453855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FB4A6B" w14:textId="77777777" w:rsidR="00453855" w:rsidRDefault="00DF27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стан розрахунків за </w:t>
      </w:r>
    </w:p>
    <w:p w14:paraId="6962CE26" w14:textId="77777777" w:rsidR="00453855" w:rsidRDefault="00DF27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житлово-комунальні послуги </w:t>
      </w:r>
    </w:p>
    <w:p w14:paraId="0E8B7B7F" w14:textId="77777777" w:rsidR="00453855" w:rsidRDefault="00DF27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підприємствами, установами, </w:t>
      </w:r>
    </w:p>
    <w:p w14:paraId="180D7C00" w14:textId="77777777" w:rsidR="00453855" w:rsidRDefault="00DF27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організаціями та населенням </w:t>
      </w:r>
    </w:p>
    <w:p w14:paraId="585ABCB4" w14:textId="77777777" w:rsidR="00453855" w:rsidRDefault="00DF27CF">
      <w:pPr>
        <w:tabs>
          <w:tab w:val="left" w:pos="709"/>
          <w:tab w:val="left" w:pos="41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</w:p>
    <w:p w14:paraId="2C0621C7" w14:textId="77777777" w:rsidR="00453855" w:rsidRDefault="0045385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24AA7B6" w14:textId="0B8E7CFB" w:rsidR="00453855" w:rsidRDefault="00DF27C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 ст. 18, 29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заслухавши інформації </w:t>
      </w:r>
      <w:bookmarkStart w:id="0" w:name="__DdeLink__156_1492446315"/>
      <w:r>
        <w:rPr>
          <w:rFonts w:ascii="Times New Roman" w:hAnsi="Times New Roman" w:cs="Times New Roman"/>
          <w:sz w:val="28"/>
          <w:szCs w:val="28"/>
          <w:lang w:val="uk-UA"/>
        </w:rPr>
        <w:t>директора ПП Решетилівський ,,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C32606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417E3">
        <w:rPr>
          <w:rFonts w:ascii="Times New Roman" w:hAnsi="Times New Roman" w:cs="Times New Roman"/>
          <w:sz w:val="28"/>
          <w:szCs w:val="28"/>
          <w:lang w:val="uk-UA"/>
        </w:rPr>
        <w:t>ем’янець</w:t>
      </w:r>
      <w:r w:rsidR="00C32606">
        <w:rPr>
          <w:rFonts w:ascii="Times New Roman" w:hAnsi="Times New Roman" w:cs="Times New Roman"/>
          <w:sz w:val="28"/>
          <w:szCs w:val="28"/>
          <w:lang w:val="uk-UA"/>
        </w:rPr>
        <w:t xml:space="preserve"> Наталії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End w:id="0"/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>н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ачальник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дільниці з експлуатації водопровідно-каналізаційного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господарства м.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Решетилівка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ПОР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 ,,</w:t>
      </w:r>
      <w:proofErr w:type="spellStart"/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Полтававодоканал</w:t>
      </w:r>
      <w:proofErr w:type="spellEnd"/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proofErr w:type="spellStart"/>
      <w:r w:rsidR="00C3260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417E3">
        <w:rPr>
          <w:rFonts w:ascii="Times New Roman" w:hAnsi="Times New Roman" w:cs="Times New Roman"/>
          <w:sz w:val="28"/>
          <w:szCs w:val="28"/>
          <w:lang w:val="uk-UA"/>
        </w:rPr>
        <w:t>озубського</w:t>
      </w:r>
      <w:proofErr w:type="spellEnd"/>
      <w:r w:rsidR="00C32606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E417E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32606">
        <w:rPr>
          <w:rFonts w:ascii="Times New Roman" w:hAnsi="Times New Roman" w:cs="Times New Roman"/>
          <w:sz w:val="28"/>
          <w:szCs w:val="28"/>
          <w:lang w:val="uk-UA"/>
        </w:rPr>
        <w:t>ександра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 стан розрахунків за житлово-комунальні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послуги підприємствами, установами,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організаціями та населенням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14:paraId="0510B17C" w14:textId="77777777" w:rsidR="00453855" w:rsidRDefault="00DF27CF">
      <w:pPr>
        <w:pStyle w:val="a7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ВИРІШИВ:</w:t>
      </w:r>
    </w:p>
    <w:p w14:paraId="6C7596A6" w14:textId="77777777" w:rsidR="00453855" w:rsidRDefault="00453855">
      <w:pPr>
        <w:pStyle w:val="a7"/>
        <w:jc w:val="both"/>
        <w:rPr>
          <w:szCs w:val="28"/>
          <w:lang w:val="uk-UA"/>
        </w:rPr>
      </w:pPr>
    </w:p>
    <w:p w14:paraId="76213C67" w14:textId="61EBBEC1" w:rsidR="00453855" w:rsidRDefault="00DF27C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 Інформації директора ПП Решетилівський ,,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Дем’янець </w:t>
      </w:r>
      <w:r w:rsidR="00E417E3">
        <w:rPr>
          <w:rFonts w:ascii="Times New Roman" w:hAnsi="Times New Roman" w:cs="Times New Roman"/>
          <w:sz w:val="28"/>
          <w:szCs w:val="28"/>
          <w:lang w:val="uk-UA"/>
        </w:rPr>
        <w:t>Наталії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>н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ачальник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дільниці з експлуатації водопровідно-каналізаційного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господарства м.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Решетилівка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ПОР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 ,,</w:t>
      </w:r>
      <w:proofErr w:type="spellStart"/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Полтававодоканал</w:t>
      </w:r>
      <w:proofErr w:type="spellEnd"/>
      <w:r w:rsidR="001D700D">
        <w:rPr>
          <w:rFonts w:ascii="Times New Roman" w:hAnsi="Times New Roman" w:cs="Times New Roman"/>
          <w:sz w:val="28"/>
          <w:szCs w:val="28"/>
          <w:lang w:val="uk-UA"/>
        </w:rPr>
        <w:t>” Козубського </w:t>
      </w:r>
      <w:r w:rsidR="00E417E3">
        <w:rPr>
          <w:rFonts w:ascii="Times New Roman" w:hAnsi="Times New Roman" w:cs="Times New Roman"/>
          <w:sz w:val="28"/>
          <w:szCs w:val="28"/>
          <w:lang w:val="uk-UA"/>
        </w:rPr>
        <w:t>Олександра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стан розрахунків за житлово-комунальні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послуги підприємствами, установами,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організаціями та населенням громади,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 (додаються). </w:t>
      </w:r>
    </w:p>
    <w:p w14:paraId="741731E0" w14:textId="631E16ED" w:rsidR="00453855" w:rsidRDefault="00DF27CF" w:rsidP="001D7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2. 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>Директору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ПП Решетилівський ,,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(Дем’янець </w:t>
      </w:r>
      <w:r w:rsidR="00E417E3">
        <w:rPr>
          <w:rFonts w:ascii="Times New Roman" w:hAnsi="Times New Roman" w:cs="Times New Roman"/>
          <w:sz w:val="28"/>
          <w:szCs w:val="28"/>
          <w:lang w:val="uk-UA"/>
        </w:rPr>
        <w:t>Наталія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>н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ачальник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дільниці з експлуатації водопровідно-каналізаційного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господарства м.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F324E2">
        <w:rPr>
          <w:rFonts w:ascii="Times New Roman" w:hAnsi="Times New Roman" w:cs="Times New Roman"/>
          <w:sz w:val="28"/>
          <w:szCs w:val="28"/>
          <w:lang w:val="uk-UA" w:eastAsia="ru-RU"/>
        </w:rPr>
        <w:t>Решетилівка</w:t>
      </w:r>
      <w:r w:rsidR="001D70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ПОР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 ,,</w:t>
      </w:r>
      <w:proofErr w:type="spellStart"/>
      <w:r w:rsidR="001D700D" w:rsidRPr="001D700D">
        <w:rPr>
          <w:rFonts w:ascii="Times New Roman" w:hAnsi="Times New Roman" w:cs="Times New Roman"/>
          <w:sz w:val="28"/>
          <w:szCs w:val="28"/>
          <w:lang w:val="uk-UA"/>
        </w:rPr>
        <w:t>Полтававодоканал</w:t>
      </w:r>
      <w:proofErr w:type="spellEnd"/>
      <w:r w:rsidR="001D700D">
        <w:rPr>
          <w:rFonts w:ascii="Times New Roman" w:hAnsi="Times New Roman" w:cs="Times New Roman"/>
          <w:sz w:val="28"/>
          <w:szCs w:val="28"/>
          <w:lang w:val="uk-UA"/>
        </w:rPr>
        <w:t>” (Козубський </w:t>
      </w:r>
      <w:r w:rsidR="00E417E3">
        <w:rPr>
          <w:rFonts w:ascii="Times New Roman" w:hAnsi="Times New Roman" w:cs="Times New Roman"/>
          <w:sz w:val="28"/>
          <w:szCs w:val="28"/>
          <w:lang w:val="uk-UA"/>
        </w:rPr>
        <w:t>Олександр</w:t>
      </w:r>
      <w:r w:rsidR="001D700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постійно проводити роботу щодо своєчасної сплати за житлово-комунальні послуги та недопущення нарощування боргів серед підприємств, установ, організацій та населення громади. </w:t>
      </w:r>
    </w:p>
    <w:p w14:paraId="7F8E50A0" w14:textId="3F24E92B" w:rsidR="00453855" w:rsidRPr="008118BD" w:rsidRDefault="00DF27CF" w:rsidP="008118BD">
      <w:pPr>
        <w:pStyle w:val="af2"/>
        <w:tabs>
          <w:tab w:val="left" w:pos="709"/>
        </w:tabs>
        <w:spacing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Контроль за виконанням даного рішення покласти на заступника міського</w:t>
      </w:r>
      <w:r w:rsidR="00081FE0">
        <w:rPr>
          <w:sz w:val="28"/>
          <w:szCs w:val="28"/>
          <w:lang w:val="uk-UA"/>
        </w:rPr>
        <w:t xml:space="preserve"> </w:t>
      </w:r>
      <w:r w:rsidR="001368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голови </w:t>
      </w:r>
      <w:r w:rsidR="001368C8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 </w:t>
      </w:r>
      <w:r w:rsidR="001368C8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питань</w:t>
      </w:r>
      <w:r w:rsidR="00081FE0">
        <w:rPr>
          <w:color w:val="000000"/>
          <w:sz w:val="28"/>
          <w:szCs w:val="28"/>
          <w:lang w:val="uk-UA"/>
        </w:rPr>
        <w:t xml:space="preserve"> </w:t>
      </w:r>
      <w:r w:rsidR="00136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діяльності </w:t>
      </w:r>
      <w:r w:rsidR="00136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виконавчих </w:t>
      </w:r>
      <w:r w:rsidR="001D700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органів </w:t>
      </w:r>
      <w:r w:rsidR="00136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ради </w:t>
      </w:r>
      <w:r w:rsidR="008118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17E3">
        <w:rPr>
          <w:color w:val="000000"/>
          <w:sz w:val="28"/>
          <w:szCs w:val="28"/>
          <w:lang w:val="uk-UA"/>
        </w:rPr>
        <w:t>Невмержицького</w:t>
      </w:r>
      <w:proofErr w:type="spellEnd"/>
      <w:r w:rsidR="00E417E3">
        <w:rPr>
          <w:color w:val="000000"/>
          <w:sz w:val="28"/>
          <w:szCs w:val="28"/>
          <w:lang w:val="uk-UA"/>
        </w:rPr>
        <w:t xml:space="preserve"> Юрія.</w:t>
      </w:r>
    </w:p>
    <w:p w14:paraId="11B818F1" w14:textId="77777777" w:rsidR="00453855" w:rsidRDefault="00453855">
      <w:pPr>
        <w:pStyle w:val="a7"/>
        <w:tabs>
          <w:tab w:val="left" w:pos="709"/>
        </w:tabs>
        <w:ind w:right="-1"/>
        <w:jc w:val="both"/>
        <w:rPr>
          <w:szCs w:val="28"/>
          <w:lang w:val="uk-UA"/>
        </w:rPr>
      </w:pPr>
    </w:p>
    <w:p w14:paraId="5EA1911E" w14:textId="77777777" w:rsidR="00453855" w:rsidRDefault="00453855">
      <w:pPr>
        <w:pStyle w:val="a7"/>
        <w:tabs>
          <w:tab w:val="left" w:pos="709"/>
        </w:tabs>
        <w:ind w:right="-1"/>
        <w:jc w:val="both"/>
        <w:rPr>
          <w:szCs w:val="28"/>
          <w:lang w:val="uk-UA"/>
        </w:rPr>
      </w:pPr>
    </w:p>
    <w:p w14:paraId="7749153F" w14:textId="77777777" w:rsidR="00453855" w:rsidRDefault="00453855">
      <w:pPr>
        <w:tabs>
          <w:tab w:val="left" w:pos="7088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CCE5FC" w14:textId="77777777" w:rsidR="00081FE0" w:rsidRDefault="00081FE0">
      <w:pPr>
        <w:tabs>
          <w:tab w:val="left" w:pos="7088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14:paraId="0B5936B7" w14:textId="77777777" w:rsidR="00453855" w:rsidRDefault="00453855">
      <w:pPr>
        <w:tabs>
          <w:tab w:val="left" w:pos="7088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342B7A" w14:textId="77777777" w:rsidR="00257D5C" w:rsidRPr="00EE6A22" w:rsidRDefault="00257D5C" w:rsidP="00257D5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E6A2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Інформація </w:t>
      </w:r>
    </w:p>
    <w:p w14:paraId="1074CA9B" w14:textId="77777777" w:rsidR="00257D5C" w:rsidRPr="00EE6A22" w:rsidRDefault="00257D5C" w:rsidP="00257D5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EE6A2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про стан розрахунків за житлово-комунальні послуги підприємствами, установами, організаціями та населенням громади надані  </w:t>
      </w:r>
    </w:p>
    <w:p w14:paraId="6B8D4358" w14:textId="130A7548" w:rsidR="00257D5C" w:rsidRPr="00EE6A22" w:rsidRDefault="00257D5C" w:rsidP="00257D5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E6A22">
        <w:rPr>
          <w:rFonts w:ascii="Times New Roman" w:hAnsi="Times New Roman" w:cs="Times New Roman"/>
          <w:sz w:val="28"/>
          <w:szCs w:val="28"/>
          <w:lang w:val="uk-UA"/>
        </w:rPr>
        <w:t>ПП Решетилівський ,,</w:t>
      </w:r>
      <w:proofErr w:type="spellStart"/>
      <w:r w:rsidRPr="00EE6A22">
        <w:rPr>
          <w:rFonts w:ascii="Times New Roman" w:hAnsi="Times New Roman" w:cs="Times New Roman"/>
          <w:sz w:val="28"/>
          <w:szCs w:val="28"/>
          <w:lang w:val="uk-UA"/>
        </w:rPr>
        <w:t>Ж</w:t>
      </w:r>
      <w:r>
        <w:rPr>
          <w:rFonts w:ascii="Times New Roman" w:hAnsi="Times New Roman" w:cs="Times New Roman"/>
          <w:sz w:val="28"/>
          <w:szCs w:val="28"/>
          <w:lang w:val="uk-UA"/>
        </w:rPr>
        <w:t>итлосервіс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станом на 01.08.202</w:t>
      </w:r>
      <w:r w:rsidRPr="005A3FE1">
        <w:rPr>
          <w:rFonts w:ascii="Times New Roman" w:hAnsi="Times New Roman" w:cs="Times New Roman"/>
          <w:sz w:val="28"/>
          <w:szCs w:val="28"/>
        </w:rPr>
        <w:t>4</w:t>
      </w:r>
    </w:p>
    <w:p w14:paraId="255D7929" w14:textId="77777777" w:rsidR="00257D5C" w:rsidRPr="00EE6A22" w:rsidRDefault="00257D5C" w:rsidP="00257D5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FDECD8" w14:textId="77777777" w:rsidR="00257D5C" w:rsidRPr="00EE6A22" w:rsidRDefault="00257D5C" w:rsidP="00257D5C">
      <w:pPr>
        <w:rPr>
          <w:sz w:val="28"/>
          <w:szCs w:val="28"/>
          <w:lang w:val="uk-UA"/>
        </w:rPr>
      </w:pPr>
    </w:p>
    <w:p w14:paraId="6173D0DD" w14:textId="77777777" w:rsidR="00257D5C" w:rsidRPr="00326363" w:rsidRDefault="00257D5C" w:rsidP="00257D5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363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>Нарахування за послугу «Утримання будинків, споруд та при</w:t>
      </w:r>
      <w:r>
        <w:rPr>
          <w:rFonts w:ascii="Times New Roman" w:hAnsi="Times New Roman" w:cs="Times New Roman"/>
          <w:sz w:val="28"/>
          <w:szCs w:val="28"/>
          <w:lang w:val="uk-UA"/>
        </w:rPr>
        <w:t>будинкової території» - 49</w:t>
      </w:r>
      <w:r w:rsidRPr="005A3FE1">
        <w:rPr>
          <w:rFonts w:ascii="Times New Roman" w:hAnsi="Times New Roman" w:cs="Times New Roman"/>
          <w:sz w:val="28"/>
          <w:szCs w:val="28"/>
        </w:rPr>
        <w:t>535.94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>
        <w:rPr>
          <w:rFonts w:ascii="Times New Roman" w:hAnsi="Times New Roman" w:cs="Times New Roman"/>
          <w:sz w:val="28"/>
          <w:szCs w:val="28"/>
          <w:lang w:val="uk-UA"/>
        </w:rPr>
        <w:t>н., заборгованість на 01.08.202</w:t>
      </w:r>
      <w:r w:rsidRPr="005A3FE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Pr="005A3FE1">
        <w:rPr>
          <w:rFonts w:ascii="Times New Roman" w:hAnsi="Times New Roman" w:cs="Times New Roman"/>
          <w:sz w:val="28"/>
          <w:szCs w:val="28"/>
        </w:rPr>
        <w:t>242944.29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 грн.,</w:t>
      </w:r>
    </w:p>
    <w:p w14:paraId="3320A98B" w14:textId="77777777" w:rsidR="00257D5C" w:rsidRPr="00326363" w:rsidRDefault="00257D5C" w:rsidP="00257D5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363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>Нарахування за послугу «Перевезення та захоронення ТПВ» по багатоквартирних буд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инках м. Решетилівка – </w:t>
      </w:r>
      <w:r w:rsidRPr="005A3FE1">
        <w:rPr>
          <w:rFonts w:ascii="Times New Roman" w:hAnsi="Times New Roman" w:cs="Times New Roman"/>
          <w:sz w:val="28"/>
          <w:szCs w:val="28"/>
        </w:rPr>
        <w:t>24474.96 грн.</w:t>
      </w:r>
      <w:r>
        <w:rPr>
          <w:rFonts w:ascii="Times New Roman" w:hAnsi="Times New Roman" w:cs="Times New Roman"/>
          <w:sz w:val="28"/>
          <w:szCs w:val="28"/>
          <w:lang w:val="uk-UA"/>
        </w:rPr>
        <w:t>, заборгованість на 01.08.202</w:t>
      </w:r>
      <w:r w:rsidRPr="005A3FE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Pr="005A3FE1">
        <w:rPr>
          <w:rFonts w:ascii="Times New Roman" w:hAnsi="Times New Roman" w:cs="Times New Roman"/>
          <w:sz w:val="28"/>
          <w:szCs w:val="28"/>
        </w:rPr>
        <w:t>71366.02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 грн.,</w:t>
      </w:r>
    </w:p>
    <w:p w14:paraId="07150B9F" w14:textId="77777777" w:rsidR="00257D5C" w:rsidRPr="00326363" w:rsidRDefault="00257D5C" w:rsidP="00257D5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363">
        <w:rPr>
          <w:rFonts w:ascii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>Нарахування за послугу «Перевезення та захоронення ТПВ» по приватному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ектору м. Решетилівка – 37727,37 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sz w:val="28"/>
          <w:szCs w:val="28"/>
          <w:lang w:val="uk-UA"/>
        </w:rPr>
        <w:t>н., заборгованість на 01.08.2024 року – 249531,29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 грн.,</w:t>
      </w:r>
    </w:p>
    <w:p w14:paraId="4D6B893C" w14:textId="77777777" w:rsidR="00257D5C" w:rsidRPr="00326363" w:rsidRDefault="00257D5C" w:rsidP="00257D5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363"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Нарахування за послугу «Перевезення та захоронення ТПВ по селах ОТГ (с. 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Мякеньківка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Михнівка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, с. Білоконі, с. Миколаївка, с. Пасічники, с. 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Колотії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, с. Сені, с. Потічок, с. Хрещате, с. 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Каленики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Ганжі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Прокопівка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оружі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Шкурупіївка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)- 15816,36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>
        <w:rPr>
          <w:rFonts w:ascii="Times New Roman" w:hAnsi="Times New Roman" w:cs="Times New Roman"/>
          <w:sz w:val="28"/>
          <w:szCs w:val="28"/>
          <w:lang w:val="uk-UA"/>
        </w:rPr>
        <w:t>н., заборгованість на 01.08.2024 року – 163901,42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317C9EA9" w14:textId="77777777" w:rsidR="00257D5C" w:rsidRPr="00326363" w:rsidRDefault="00257D5C" w:rsidP="00257D5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363">
        <w:rPr>
          <w:rFonts w:ascii="Times New Roman" w:hAnsi="Times New Roman" w:cs="Times New Roman"/>
          <w:sz w:val="28"/>
          <w:szCs w:val="28"/>
          <w:lang w:val="uk-UA"/>
        </w:rPr>
        <w:t>Всього заборгованість в</w:t>
      </w:r>
      <w:r>
        <w:rPr>
          <w:rFonts w:ascii="Times New Roman" w:hAnsi="Times New Roman" w:cs="Times New Roman"/>
          <w:sz w:val="28"/>
          <w:szCs w:val="28"/>
          <w:lang w:val="uk-UA"/>
        </w:rPr>
        <w:t>ід населення на 01.08.2024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 року за всі 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комунальні послуги, які надає ПП Решетилівський «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Жит</w:t>
      </w:r>
      <w:r>
        <w:rPr>
          <w:rFonts w:ascii="Times New Roman" w:hAnsi="Times New Roman" w:cs="Times New Roman"/>
          <w:sz w:val="28"/>
          <w:szCs w:val="28"/>
          <w:lang w:val="uk-UA"/>
        </w:rPr>
        <w:t>лосервіс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становить – 721743,02 грн.</w:t>
      </w:r>
    </w:p>
    <w:p w14:paraId="14DF8766" w14:textId="77777777" w:rsidR="00257D5C" w:rsidRPr="00326363" w:rsidRDefault="00257D5C" w:rsidP="00257D5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363">
        <w:rPr>
          <w:rFonts w:ascii="Times New Roman" w:hAnsi="Times New Roman" w:cs="Times New Roman"/>
          <w:sz w:val="28"/>
          <w:szCs w:val="28"/>
          <w:lang w:val="uk-UA"/>
        </w:rPr>
        <w:t>Підприємства, установи та організації та інші споживачі перед ПП Решетилівський «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>» заборгованості не мають.</w:t>
      </w:r>
    </w:p>
    <w:p w14:paraId="5E5A0AE7" w14:textId="77777777" w:rsidR="00257D5C" w:rsidRPr="00326363" w:rsidRDefault="00257D5C" w:rsidP="00257D5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611842" w14:textId="77777777" w:rsidR="00257D5C" w:rsidRPr="00326363" w:rsidRDefault="00257D5C" w:rsidP="00257D5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363">
        <w:rPr>
          <w:rFonts w:ascii="Times New Roman" w:hAnsi="Times New Roman" w:cs="Times New Roman"/>
          <w:sz w:val="28"/>
          <w:szCs w:val="28"/>
          <w:lang w:val="uk-UA"/>
        </w:rPr>
        <w:t>Директор ПП</w:t>
      </w:r>
    </w:p>
    <w:p w14:paraId="0AEC7BBD" w14:textId="77777777" w:rsidR="00257D5C" w:rsidRPr="00326363" w:rsidRDefault="00257D5C" w:rsidP="00257D5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363">
        <w:rPr>
          <w:rFonts w:ascii="Times New Roman" w:hAnsi="Times New Roman" w:cs="Times New Roman"/>
          <w:sz w:val="28"/>
          <w:szCs w:val="28"/>
          <w:lang w:val="uk-UA"/>
        </w:rPr>
        <w:t>Решетилівс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326363">
        <w:rPr>
          <w:rFonts w:ascii="Times New Roman" w:hAnsi="Times New Roman" w:cs="Times New Roman"/>
          <w:sz w:val="28"/>
          <w:szCs w:val="28"/>
          <w:lang w:val="uk-UA"/>
        </w:rPr>
        <w:t>кий «</w:t>
      </w:r>
      <w:proofErr w:type="spellStart"/>
      <w:r w:rsidRPr="00326363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Pr="00326363">
        <w:rPr>
          <w:rFonts w:ascii="Times New Roman" w:hAnsi="Times New Roman" w:cs="Times New Roman"/>
          <w:sz w:val="28"/>
          <w:szCs w:val="28"/>
          <w:lang w:val="uk-UA"/>
        </w:rPr>
        <w:t xml:space="preserve">»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Наталія ДЕМ’ЯНЕЦЬ</w:t>
      </w:r>
    </w:p>
    <w:p w14:paraId="2D53BA62" w14:textId="77777777" w:rsidR="00257D5C" w:rsidRPr="006270AB" w:rsidRDefault="00257D5C" w:rsidP="00257D5C">
      <w:pPr>
        <w:pStyle w:val="a7"/>
        <w:spacing w:line="276" w:lineRule="auto"/>
        <w:jc w:val="both"/>
        <w:rPr>
          <w:bCs/>
          <w:iCs/>
          <w:szCs w:val="28"/>
          <w:lang w:val="uk-UA"/>
        </w:rPr>
      </w:pPr>
      <w:r>
        <w:rPr>
          <w:lang w:val="uk-UA"/>
        </w:rPr>
        <w:t>14.08.2024</w:t>
      </w:r>
    </w:p>
    <w:p w14:paraId="34A690B4" w14:textId="77777777" w:rsidR="00257D5C" w:rsidRDefault="00257D5C" w:rsidP="001D700D">
      <w:pPr>
        <w:pStyle w:val="a7"/>
        <w:jc w:val="center"/>
        <w:rPr>
          <w:bCs/>
          <w:iCs/>
          <w:szCs w:val="28"/>
          <w:lang w:val="uk-UA"/>
        </w:rPr>
      </w:pPr>
    </w:p>
    <w:p w14:paraId="1D67377E" w14:textId="77777777" w:rsidR="00257D5C" w:rsidRDefault="00257D5C" w:rsidP="001D700D">
      <w:pPr>
        <w:pStyle w:val="a7"/>
        <w:jc w:val="center"/>
        <w:rPr>
          <w:bCs/>
          <w:iCs/>
          <w:szCs w:val="28"/>
          <w:lang w:val="uk-UA"/>
        </w:rPr>
      </w:pPr>
    </w:p>
    <w:p w14:paraId="77D9FE5A" w14:textId="77777777" w:rsidR="00257D5C" w:rsidRDefault="00257D5C" w:rsidP="001D700D">
      <w:pPr>
        <w:pStyle w:val="a7"/>
        <w:jc w:val="center"/>
        <w:rPr>
          <w:bCs/>
          <w:iCs/>
          <w:szCs w:val="28"/>
          <w:lang w:val="uk-UA"/>
        </w:rPr>
      </w:pPr>
    </w:p>
    <w:p w14:paraId="6C04E468" w14:textId="77777777" w:rsidR="00257D5C" w:rsidRDefault="00257D5C" w:rsidP="001D700D">
      <w:pPr>
        <w:pStyle w:val="a7"/>
        <w:jc w:val="center"/>
        <w:rPr>
          <w:bCs/>
          <w:iCs/>
          <w:szCs w:val="28"/>
          <w:lang w:val="uk-UA"/>
        </w:rPr>
      </w:pPr>
    </w:p>
    <w:p w14:paraId="38F7FB9D" w14:textId="77777777" w:rsidR="00257D5C" w:rsidRDefault="00257D5C" w:rsidP="001D700D">
      <w:pPr>
        <w:pStyle w:val="a7"/>
        <w:jc w:val="center"/>
        <w:rPr>
          <w:bCs/>
          <w:iCs/>
          <w:szCs w:val="28"/>
          <w:lang w:val="uk-UA"/>
        </w:rPr>
      </w:pPr>
    </w:p>
    <w:p w14:paraId="7251EE6A" w14:textId="77777777" w:rsidR="00257D5C" w:rsidRDefault="00257D5C" w:rsidP="001D700D">
      <w:pPr>
        <w:pStyle w:val="a7"/>
        <w:jc w:val="center"/>
        <w:rPr>
          <w:bCs/>
          <w:iCs/>
          <w:szCs w:val="28"/>
          <w:lang w:val="uk-UA"/>
        </w:rPr>
      </w:pPr>
    </w:p>
    <w:sectPr w:rsidR="00257D5C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rainianPeterburg;Courier New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855"/>
    <w:rsid w:val="00081FE0"/>
    <w:rsid w:val="001368C8"/>
    <w:rsid w:val="001D700D"/>
    <w:rsid w:val="00257D5C"/>
    <w:rsid w:val="0026460A"/>
    <w:rsid w:val="00284B99"/>
    <w:rsid w:val="00326363"/>
    <w:rsid w:val="00453855"/>
    <w:rsid w:val="00596792"/>
    <w:rsid w:val="006A1216"/>
    <w:rsid w:val="008118BD"/>
    <w:rsid w:val="00862106"/>
    <w:rsid w:val="00AC448B"/>
    <w:rsid w:val="00C0317A"/>
    <w:rsid w:val="00C32606"/>
    <w:rsid w:val="00D86F65"/>
    <w:rsid w:val="00DF27CF"/>
    <w:rsid w:val="00E417E3"/>
    <w:rsid w:val="00EE6A22"/>
    <w:rsid w:val="00F46695"/>
    <w:rsid w:val="00FC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8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">
    <w:name w:val="Гіперпосилання1"/>
    <w:qFormat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иділення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7"/>
    <w:qFormat/>
    <w:pPr>
      <w:keepNext/>
      <w:spacing w:before="240" w:after="120"/>
    </w:pPr>
    <w:rPr>
      <w:rFonts w:ascii="Times New Roman" w:eastAsia="Arial Unicode MS" w:hAnsi="Times New Roman" w:cs="Lucida Sans"/>
      <w:sz w:val="28"/>
      <w:szCs w:val="28"/>
    </w:rPr>
  </w:style>
  <w:style w:type="paragraph" w:customStyle="1" w:styleId="ab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13">
    <w:name w:val="Заголовок1"/>
    <w:basedOn w:val="a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c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ad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e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List Paragraph"/>
    <w:basedOn w:val="a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styleId="af0">
    <w:name w:val="header"/>
    <w:basedOn w:val="a"/>
    <w:uiPriority w:val="99"/>
    <w:unhideWhenUsed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">
    <w:name w:val="Основной текст2"/>
    <w:basedOn w:val="a"/>
    <w:qFormat/>
    <w:rsid w:val="00C8228C"/>
    <w:pPr>
      <w:shd w:val="clear" w:color="auto" w:fill="FFFFFF"/>
      <w:spacing w:before="900" w:after="60" w:line="322" w:lineRule="exact"/>
      <w:ind w:hanging="380"/>
      <w:jc w:val="both"/>
    </w:pPr>
    <w:rPr>
      <w:rFonts w:ascii="Times New Roman" w:hAnsi="Times New Roman" w:cs="Times New Roman"/>
      <w:color w:val="00000A"/>
      <w:sz w:val="26"/>
      <w:szCs w:val="26"/>
      <w:lang w:eastAsia="ru-RU"/>
    </w:rPr>
  </w:style>
  <w:style w:type="paragraph" w:styleId="af2">
    <w:name w:val="Normal (Web)"/>
    <w:basedOn w:val="a"/>
    <w:uiPriority w:val="99"/>
    <w:unhideWhenUsed/>
    <w:qFormat/>
    <w:rsid w:val="00ED7A30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3">
    <w:name w:val="Содержимое таблицы"/>
    <w:basedOn w:val="a"/>
    <w:qFormat/>
    <w:rsid w:val="00ED2D5C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">
    <w:name w:val="Гіперпосилання1"/>
    <w:qFormat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иділення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7"/>
    <w:qFormat/>
    <w:pPr>
      <w:keepNext/>
      <w:spacing w:before="240" w:after="120"/>
    </w:pPr>
    <w:rPr>
      <w:rFonts w:ascii="Times New Roman" w:eastAsia="Arial Unicode MS" w:hAnsi="Times New Roman" w:cs="Lucida Sans"/>
      <w:sz w:val="28"/>
      <w:szCs w:val="28"/>
    </w:rPr>
  </w:style>
  <w:style w:type="paragraph" w:customStyle="1" w:styleId="ab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13">
    <w:name w:val="Заголовок1"/>
    <w:basedOn w:val="a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c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ad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e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List Paragraph"/>
    <w:basedOn w:val="a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styleId="af0">
    <w:name w:val="header"/>
    <w:basedOn w:val="a"/>
    <w:uiPriority w:val="99"/>
    <w:unhideWhenUsed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">
    <w:name w:val="Основной текст2"/>
    <w:basedOn w:val="a"/>
    <w:qFormat/>
    <w:rsid w:val="00C8228C"/>
    <w:pPr>
      <w:shd w:val="clear" w:color="auto" w:fill="FFFFFF"/>
      <w:spacing w:before="900" w:after="60" w:line="322" w:lineRule="exact"/>
      <w:ind w:hanging="380"/>
      <w:jc w:val="both"/>
    </w:pPr>
    <w:rPr>
      <w:rFonts w:ascii="Times New Roman" w:hAnsi="Times New Roman" w:cs="Times New Roman"/>
      <w:color w:val="00000A"/>
      <w:sz w:val="26"/>
      <w:szCs w:val="26"/>
      <w:lang w:eastAsia="ru-RU"/>
    </w:rPr>
  </w:style>
  <w:style w:type="paragraph" w:styleId="af2">
    <w:name w:val="Normal (Web)"/>
    <w:basedOn w:val="a"/>
    <w:uiPriority w:val="99"/>
    <w:unhideWhenUsed/>
    <w:qFormat/>
    <w:rsid w:val="00ED7A30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3">
    <w:name w:val="Содержимое таблицы"/>
    <w:basedOn w:val="a"/>
    <w:qFormat/>
    <w:rsid w:val="00ED2D5C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4C04F-43AF-4CDF-810D-21AFE077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1975</Words>
  <Characters>1126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User-PC7</cp:lastModifiedBy>
  <cp:revision>4</cp:revision>
  <cp:lastPrinted>2022-08-29T08:32:00Z</cp:lastPrinted>
  <dcterms:created xsi:type="dcterms:W3CDTF">2024-08-14T11:30:00Z</dcterms:created>
  <dcterms:modified xsi:type="dcterms:W3CDTF">2024-08-14T14:10:00Z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